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2CAC" w14:textId="77777777" w:rsidR="00E709F1" w:rsidRPr="00E24536" w:rsidRDefault="00E709F1" w:rsidP="00E709F1">
      <w:pPr>
        <w:contextualSpacing/>
        <w:jc w:val="both"/>
        <w:rPr>
          <w:rFonts w:ascii="Times New Roman" w:hAnsi="Times New Roman" w:cs="Times New Roman"/>
          <w:b/>
          <w:bCs/>
          <w:sz w:val="24"/>
          <w:szCs w:val="24"/>
        </w:rPr>
      </w:pPr>
      <w:r w:rsidRPr="00E24536">
        <w:rPr>
          <w:rFonts w:ascii="Times New Roman" w:hAnsi="Times New Roman" w:cs="Times New Roman"/>
          <w:b/>
          <w:bCs/>
          <w:sz w:val="24"/>
          <w:szCs w:val="24"/>
        </w:rPr>
        <w:t>3.6.3 Number of awards and recognition received for extension and outreach activities from Government / other recognized bodies during the last five years</w:t>
      </w:r>
    </w:p>
    <w:p w14:paraId="71F4A636" w14:textId="77777777" w:rsidR="00E709F1" w:rsidRPr="00E24536" w:rsidRDefault="00E709F1" w:rsidP="00E709F1">
      <w:pPr>
        <w:contextualSpacing/>
        <w:jc w:val="both"/>
        <w:rPr>
          <w:rFonts w:ascii="Times New Roman" w:hAnsi="Times New Roman" w:cs="Times New Roman"/>
          <w:b/>
          <w:bCs/>
          <w:sz w:val="24"/>
          <w:szCs w:val="24"/>
        </w:rPr>
      </w:pPr>
    </w:p>
    <w:p w14:paraId="51995CC1" w14:textId="3FE298B3" w:rsidR="00E709F1" w:rsidRPr="00E24536" w:rsidRDefault="00E709F1" w:rsidP="00E709F1">
      <w:pPr>
        <w:contextualSpacing/>
        <w:jc w:val="both"/>
        <w:rPr>
          <w:rFonts w:ascii="Times New Roman" w:hAnsi="Times New Roman" w:cs="Times New Roman"/>
          <w:sz w:val="24"/>
          <w:szCs w:val="24"/>
        </w:rPr>
      </w:pPr>
      <w:r w:rsidRPr="00E24536">
        <w:rPr>
          <w:rFonts w:ascii="Times New Roman" w:hAnsi="Times New Roman" w:cs="Times New Roman"/>
          <w:sz w:val="24"/>
          <w:szCs w:val="24"/>
        </w:rPr>
        <w:t>SGT University believes that organizational growth comes up with community growth hence SGTU extends its helping hand to the community through its extension &amp; outreach activities.</w:t>
      </w:r>
    </w:p>
    <w:p w14:paraId="03882AC3" w14:textId="77777777" w:rsidR="00E709F1" w:rsidRPr="00E24536" w:rsidRDefault="00E709F1" w:rsidP="00E709F1">
      <w:pPr>
        <w:contextualSpacing/>
        <w:jc w:val="both"/>
        <w:rPr>
          <w:rFonts w:ascii="Times New Roman" w:hAnsi="Times New Roman" w:cs="Times New Roman"/>
          <w:b/>
          <w:bCs/>
          <w:sz w:val="24"/>
          <w:szCs w:val="24"/>
        </w:rPr>
      </w:pPr>
    </w:p>
    <w:p w14:paraId="19DD3BBB" w14:textId="77777777" w:rsidR="00E709F1" w:rsidRPr="00E24536" w:rsidRDefault="00E709F1" w:rsidP="00E709F1">
      <w:pPr>
        <w:contextualSpacing/>
        <w:jc w:val="both"/>
        <w:rPr>
          <w:rFonts w:ascii="Times New Roman" w:hAnsi="Times New Roman" w:cs="Times New Roman"/>
          <w:b/>
          <w:bCs/>
          <w:sz w:val="24"/>
          <w:szCs w:val="24"/>
        </w:rPr>
      </w:pPr>
      <w:r w:rsidRPr="00E24536">
        <w:rPr>
          <w:rFonts w:ascii="Times New Roman" w:hAnsi="Times New Roman" w:cs="Times New Roman"/>
          <w:b/>
          <w:bCs/>
          <w:sz w:val="24"/>
          <w:szCs w:val="24"/>
        </w:rPr>
        <w:t>Extension and Outreach Activities</w:t>
      </w:r>
    </w:p>
    <w:p w14:paraId="2E5AC1E7" w14:textId="77777777" w:rsidR="00E709F1" w:rsidRPr="00E24536" w:rsidRDefault="00E709F1" w:rsidP="00E709F1">
      <w:pPr>
        <w:contextualSpacing/>
        <w:jc w:val="both"/>
        <w:rPr>
          <w:rFonts w:ascii="Times New Roman" w:hAnsi="Times New Roman" w:cs="Times New Roman"/>
          <w:sz w:val="24"/>
          <w:szCs w:val="24"/>
        </w:rPr>
      </w:pPr>
      <w:r w:rsidRPr="00E24536">
        <w:rPr>
          <w:rFonts w:ascii="Times New Roman" w:hAnsi="Times New Roman" w:cs="Times New Roman"/>
          <w:sz w:val="24"/>
          <w:szCs w:val="24"/>
        </w:rPr>
        <w:t>SGTU conducted more than 1300 extension and outreach activities during the last five years through its various faculty/departments in the form of health camps/capacity building/entrepreneurship in nearby schools/villages and urban community.</w:t>
      </w:r>
    </w:p>
    <w:p w14:paraId="6ACD7F7A" w14:textId="77777777" w:rsidR="00E709F1" w:rsidRPr="00E24536" w:rsidRDefault="00E709F1" w:rsidP="00E709F1">
      <w:pPr>
        <w:contextualSpacing/>
        <w:jc w:val="both"/>
        <w:rPr>
          <w:rFonts w:ascii="Times New Roman" w:hAnsi="Times New Roman" w:cs="Times New Roman"/>
          <w:sz w:val="24"/>
          <w:szCs w:val="24"/>
        </w:rPr>
      </w:pPr>
    </w:p>
    <w:p w14:paraId="68A04CE0" w14:textId="77777777" w:rsidR="00E709F1" w:rsidRPr="00E24536" w:rsidRDefault="00E709F1" w:rsidP="00E709F1">
      <w:pPr>
        <w:contextualSpacing/>
        <w:jc w:val="both"/>
        <w:rPr>
          <w:rFonts w:ascii="Times New Roman" w:hAnsi="Times New Roman" w:cs="Times New Roman"/>
          <w:sz w:val="24"/>
          <w:szCs w:val="24"/>
        </w:rPr>
      </w:pPr>
      <w:r w:rsidRPr="00E24536">
        <w:rPr>
          <w:rFonts w:ascii="Times New Roman" w:hAnsi="Times New Roman" w:cs="Times New Roman"/>
          <w:sz w:val="24"/>
          <w:szCs w:val="24"/>
        </w:rPr>
        <w:t>SGT University contributes directly to the development of the rural sector. We worked in over 150 villages to address the huge developmental disconnects between the rural and urban sectors, such as inequity in health, education, and basic amenities as well as creating employment opportunities. The imperatives of sustainable development demand eco-friendly development and the creation of appropriate employment opportunities. The students have learned the urgent need for technology development for rural areas to address their day-to-day challenges.</w:t>
      </w:r>
    </w:p>
    <w:p w14:paraId="68B21A65" w14:textId="77777777" w:rsidR="00E709F1" w:rsidRPr="00E24536" w:rsidRDefault="00E709F1" w:rsidP="00E709F1">
      <w:pPr>
        <w:contextualSpacing/>
        <w:jc w:val="both"/>
        <w:rPr>
          <w:rFonts w:ascii="Times New Roman" w:hAnsi="Times New Roman" w:cs="Times New Roman"/>
          <w:sz w:val="24"/>
          <w:szCs w:val="24"/>
        </w:rPr>
      </w:pPr>
    </w:p>
    <w:p w14:paraId="13AB798C" w14:textId="70FD3AEA" w:rsidR="00E709F1" w:rsidRPr="00E24536" w:rsidRDefault="00E709F1" w:rsidP="00E709F1">
      <w:pPr>
        <w:contextualSpacing/>
        <w:jc w:val="both"/>
        <w:rPr>
          <w:rFonts w:ascii="Times New Roman" w:hAnsi="Times New Roman" w:cs="Times New Roman"/>
          <w:sz w:val="24"/>
          <w:szCs w:val="24"/>
        </w:rPr>
      </w:pPr>
      <w:r w:rsidRPr="00E24536">
        <w:rPr>
          <w:rFonts w:ascii="Times New Roman" w:hAnsi="Times New Roman" w:cs="Times New Roman"/>
          <w:sz w:val="24"/>
          <w:szCs w:val="24"/>
        </w:rPr>
        <w:t xml:space="preserve">Besides the above, the University conducted </w:t>
      </w:r>
      <w:proofErr w:type="gramStart"/>
      <w:r w:rsidRPr="00E24536">
        <w:rPr>
          <w:rFonts w:ascii="Times New Roman" w:hAnsi="Times New Roman" w:cs="Times New Roman"/>
          <w:sz w:val="24"/>
          <w:szCs w:val="24"/>
        </w:rPr>
        <w:t>a number of</w:t>
      </w:r>
      <w:proofErr w:type="gramEnd"/>
      <w:r w:rsidRPr="00E24536">
        <w:rPr>
          <w:rFonts w:ascii="Times New Roman" w:hAnsi="Times New Roman" w:cs="Times New Roman"/>
          <w:sz w:val="24"/>
          <w:szCs w:val="24"/>
        </w:rPr>
        <w:t xml:space="preserve"> extension and outreach programs under NSS, Swachh Bharat Abhiyan, Village Adoption schemes, etc.</w:t>
      </w:r>
    </w:p>
    <w:p w14:paraId="3462B611" w14:textId="77777777" w:rsidR="00E709F1" w:rsidRPr="00E24536" w:rsidRDefault="00E709F1" w:rsidP="00E709F1">
      <w:pPr>
        <w:contextualSpacing/>
        <w:jc w:val="both"/>
        <w:rPr>
          <w:rFonts w:ascii="Times New Roman" w:hAnsi="Times New Roman" w:cs="Times New Roman"/>
          <w:sz w:val="24"/>
          <w:szCs w:val="24"/>
        </w:rPr>
      </w:pPr>
    </w:p>
    <w:p w14:paraId="49EF8B95" w14:textId="77777777" w:rsidR="00E709F1" w:rsidRPr="00E24536" w:rsidRDefault="00E709F1" w:rsidP="00E709F1">
      <w:pPr>
        <w:contextualSpacing/>
        <w:jc w:val="both"/>
        <w:rPr>
          <w:rFonts w:ascii="Times New Roman" w:hAnsi="Times New Roman" w:cs="Times New Roman"/>
          <w:sz w:val="24"/>
          <w:szCs w:val="24"/>
        </w:rPr>
      </w:pPr>
      <w:r w:rsidRPr="00E24536">
        <w:rPr>
          <w:rFonts w:ascii="Times New Roman" w:hAnsi="Times New Roman" w:cs="Times New Roman"/>
          <w:sz w:val="24"/>
          <w:szCs w:val="24"/>
        </w:rPr>
        <w:t xml:space="preserve">A glimpse of the extension and outreach activities can be seen through the website link </w:t>
      </w:r>
      <w:hyperlink r:id="rId4" w:history="1">
        <w:r w:rsidRPr="00E24536">
          <w:rPr>
            <w:rStyle w:val="Hyperlink"/>
            <w:rFonts w:ascii="Times New Roman" w:hAnsi="Times New Roman" w:cs="Times New Roman"/>
            <w:sz w:val="24"/>
            <w:szCs w:val="24"/>
          </w:rPr>
          <w:t>https://sgtuniversity.ac.in/outreach-programmes/</w:t>
        </w:r>
      </w:hyperlink>
      <w:r w:rsidRPr="00E24536">
        <w:rPr>
          <w:rFonts w:ascii="Times New Roman" w:hAnsi="Times New Roman" w:cs="Times New Roman"/>
          <w:sz w:val="24"/>
          <w:szCs w:val="24"/>
        </w:rPr>
        <w:t xml:space="preserve"> .</w:t>
      </w:r>
    </w:p>
    <w:p w14:paraId="05CAB211" w14:textId="77777777" w:rsidR="00E709F1" w:rsidRPr="00E24536" w:rsidRDefault="00E709F1" w:rsidP="00E709F1">
      <w:pPr>
        <w:contextualSpacing/>
        <w:jc w:val="both"/>
        <w:rPr>
          <w:rFonts w:ascii="Times New Roman" w:hAnsi="Times New Roman" w:cs="Times New Roman"/>
          <w:sz w:val="24"/>
          <w:szCs w:val="24"/>
        </w:rPr>
      </w:pPr>
    </w:p>
    <w:p w14:paraId="4C1DEEF9" w14:textId="77777777" w:rsidR="00E709F1" w:rsidRPr="00E24536" w:rsidRDefault="00E709F1" w:rsidP="00E709F1">
      <w:pPr>
        <w:contextualSpacing/>
        <w:jc w:val="both"/>
        <w:rPr>
          <w:rFonts w:ascii="Times New Roman" w:hAnsi="Times New Roman" w:cs="Times New Roman"/>
          <w:sz w:val="24"/>
          <w:szCs w:val="24"/>
        </w:rPr>
      </w:pPr>
      <w:r w:rsidRPr="00E24536">
        <w:rPr>
          <w:rFonts w:ascii="Times New Roman" w:hAnsi="Times New Roman" w:cs="Times New Roman"/>
          <w:sz w:val="24"/>
          <w:szCs w:val="24"/>
        </w:rPr>
        <w:t>Further, SGT University created “SGT community action Group” for a multidisciplinary approach to enable social change in villages around SGT University. The core functioning areas of this group include the health status evaluation of villagers, Dental Hygiene evaluation of residents, Problems and management of Agricultural commodities, initiation of school health programs and promoting self-dependence of villagers by imparting necessary entrepreneurial skills.</w:t>
      </w:r>
    </w:p>
    <w:p w14:paraId="33659429" w14:textId="77777777" w:rsidR="00E709F1" w:rsidRPr="00E24536" w:rsidRDefault="00E709F1" w:rsidP="00E709F1">
      <w:pPr>
        <w:contextualSpacing/>
        <w:jc w:val="both"/>
        <w:rPr>
          <w:rFonts w:ascii="Times New Roman" w:hAnsi="Times New Roman" w:cs="Times New Roman"/>
          <w:sz w:val="24"/>
          <w:szCs w:val="24"/>
        </w:rPr>
      </w:pPr>
    </w:p>
    <w:p w14:paraId="5AF1AA3B" w14:textId="77777777" w:rsidR="00E709F1" w:rsidRPr="00E24536" w:rsidRDefault="00E709F1" w:rsidP="00E709F1">
      <w:pPr>
        <w:contextualSpacing/>
        <w:jc w:val="both"/>
        <w:rPr>
          <w:rFonts w:ascii="Times New Roman" w:hAnsi="Times New Roman" w:cs="Times New Roman"/>
          <w:sz w:val="24"/>
          <w:szCs w:val="24"/>
        </w:rPr>
      </w:pPr>
      <w:r w:rsidRPr="00E24536">
        <w:rPr>
          <w:rFonts w:ascii="Times New Roman" w:hAnsi="Times New Roman" w:cs="Times New Roman"/>
          <w:sz w:val="24"/>
          <w:szCs w:val="24"/>
        </w:rPr>
        <w:t xml:space="preserve">The reports of the community action group can be seen through the SGT University website link </w:t>
      </w:r>
      <w:hyperlink r:id="rId5" w:history="1">
        <w:r w:rsidRPr="00E24536">
          <w:rPr>
            <w:rStyle w:val="Hyperlink"/>
            <w:rFonts w:ascii="Times New Roman" w:hAnsi="Times New Roman" w:cs="Times New Roman"/>
            <w:sz w:val="24"/>
            <w:szCs w:val="24"/>
          </w:rPr>
          <w:t>https://sgtuniversity.ac.in/community-action-group/</w:t>
        </w:r>
      </w:hyperlink>
      <w:r w:rsidRPr="00E24536">
        <w:rPr>
          <w:rFonts w:ascii="Times New Roman" w:hAnsi="Times New Roman" w:cs="Times New Roman"/>
          <w:sz w:val="24"/>
          <w:szCs w:val="24"/>
        </w:rPr>
        <w:t xml:space="preserve"> .</w:t>
      </w:r>
    </w:p>
    <w:p w14:paraId="041C8243" w14:textId="77777777" w:rsidR="00E709F1" w:rsidRPr="00E24536" w:rsidRDefault="00E709F1" w:rsidP="00E709F1">
      <w:pPr>
        <w:contextualSpacing/>
        <w:jc w:val="both"/>
        <w:rPr>
          <w:rFonts w:ascii="Times New Roman" w:hAnsi="Times New Roman" w:cs="Times New Roman"/>
          <w:b/>
          <w:bCs/>
          <w:sz w:val="24"/>
          <w:szCs w:val="24"/>
        </w:rPr>
      </w:pPr>
    </w:p>
    <w:p w14:paraId="54BDFC3C" w14:textId="77777777" w:rsidR="00E709F1" w:rsidRPr="00E24536" w:rsidRDefault="00E709F1" w:rsidP="00E709F1">
      <w:pPr>
        <w:contextualSpacing/>
        <w:jc w:val="both"/>
        <w:rPr>
          <w:rFonts w:ascii="Times New Roman" w:hAnsi="Times New Roman" w:cs="Times New Roman"/>
          <w:b/>
          <w:bCs/>
          <w:sz w:val="24"/>
          <w:szCs w:val="24"/>
        </w:rPr>
      </w:pPr>
      <w:r w:rsidRPr="00E24536">
        <w:rPr>
          <w:rFonts w:ascii="Times New Roman" w:hAnsi="Times New Roman" w:cs="Times New Roman"/>
          <w:b/>
          <w:bCs/>
          <w:sz w:val="24"/>
          <w:szCs w:val="24"/>
        </w:rPr>
        <w:t>Recognition and Awards Received for Extension &amp; Outreach Activities</w:t>
      </w:r>
    </w:p>
    <w:p w14:paraId="3F17636A" w14:textId="3B7A1658" w:rsidR="00870463" w:rsidRPr="00E24536" w:rsidRDefault="00E709F1" w:rsidP="00E709F1">
      <w:pPr>
        <w:jc w:val="both"/>
        <w:rPr>
          <w:rFonts w:ascii="Times New Roman" w:hAnsi="Times New Roman" w:cs="Times New Roman"/>
        </w:rPr>
      </w:pPr>
      <w:r w:rsidRPr="00E24536">
        <w:rPr>
          <w:rFonts w:ascii="Times New Roman" w:hAnsi="Times New Roman" w:cs="Times New Roman"/>
          <w:sz w:val="24"/>
          <w:szCs w:val="24"/>
        </w:rPr>
        <w:t>SGT University had taken various initiatives for the mutual growth of the University and the Community through extension and outreach activities. The efforts are also recognized by Govt</w:t>
      </w:r>
      <w:r w:rsidR="00E24536">
        <w:rPr>
          <w:rFonts w:ascii="Times New Roman" w:hAnsi="Times New Roman" w:cs="Times New Roman"/>
          <w:sz w:val="24"/>
          <w:szCs w:val="24"/>
        </w:rPr>
        <w:t>/Non-Govt</w:t>
      </w:r>
      <w:r w:rsidRPr="00E24536">
        <w:rPr>
          <w:rFonts w:ascii="Times New Roman" w:hAnsi="Times New Roman" w:cs="Times New Roman"/>
          <w:sz w:val="24"/>
          <w:szCs w:val="24"/>
        </w:rPr>
        <w:t xml:space="preserve">. organizations also. Currently, the University has secured </w:t>
      </w:r>
      <w:r w:rsidR="00E24536">
        <w:rPr>
          <w:rFonts w:ascii="Times New Roman" w:hAnsi="Times New Roman" w:cs="Times New Roman"/>
          <w:sz w:val="24"/>
          <w:szCs w:val="24"/>
        </w:rPr>
        <w:t>more than four</w:t>
      </w:r>
      <w:r w:rsidRPr="00E24536">
        <w:rPr>
          <w:rFonts w:ascii="Times New Roman" w:hAnsi="Times New Roman" w:cs="Times New Roman"/>
          <w:sz w:val="24"/>
          <w:szCs w:val="24"/>
        </w:rPr>
        <w:t xml:space="preserve"> prestigious recognitions /awards and many more to come in near future.</w:t>
      </w:r>
    </w:p>
    <w:sectPr w:rsidR="00870463" w:rsidRPr="00E24536" w:rsidSect="008704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20B25"/>
    <w:rsid w:val="000114BE"/>
    <w:rsid w:val="00047054"/>
    <w:rsid w:val="00095FCC"/>
    <w:rsid w:val="00257848"/>
    <w:rsid w:val="002A1DF0"/>
    <w:rsid w:val="002B1E4D"/>
    <w:rsid w:val="0034535B"/>
    <w:rsid w:val="003B4CAB"/>
    <w:rsid w:val="003B5A96"/>
    <w:rsid w:val="00420B25"/>
    <w:rsid w:val="004A5922"/>
    <w:rsid w:val="00504D29"/>
    <w:rsid w:val="00662732"/>
    <w:rsid w:val="00687D66"/>
    <w:rsid w:val="00773518"/>
    <w:rsid w:val="00785D8A"/>
    <w:rsid w:val="007E1E5C"/>
    <w:rsid w:val="008635BB"/>
    <w:rsid w:val="00870463"/>
    <w:rsid w:val="008B5FD4"/>
    <w:rsid w:val="008E60D6"/>
    <w:rsid w:val="00981CA2"/>
    <w:rsid w:val="009A6D0B"/>
    <w:rsid w:val="00AA667E"/>
    <w:rsid w:val="00B57853"/>
    <w:rsid w:val="00C22107"/>
    <w:rsid w:val="00E24536"/>
    <w:rsid w:val="00E709F1"/>
    <w:rsid w:val="00E904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8E5B"/>
  <w15:docId w15:val="{E9A4086E-32B2-46B7-A60D-00F71394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9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8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gtuniversity.ac.in/community-action-group/" TargetMode="External"/><Relationship Id="rId4" Type="http://schemas.openxmlformats.org/officeDocument/2006/relationships/hyperlink" Target="https://sgtuniversity.ac.in/outreach-program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SGTU</dc:creator>
  <cp:lastModifiedBy>IQAC</cp:lastModifiedBy>
  <cp:revision>10</cp:revision>
  <cp:lastPrinted>2022-07-18T05:59:00Z</cp:lastPrinted>
  <dcterms:created xsi:type="dcterms:W3CDTF">2022-07-15T08:45:00Z</dcterms:created>
  <dcterms:modified xsi:type="dcterms:W3CDTF">2022-12-29T12:43:00Z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8f69505b2b6f8fb368211d0e366d599c03b1a8cf6e21deeb2cab86d6d23dc3d4</vt:lpwstr>
  </property>
</Properties>
</file>