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5B39" w14:textId="77777777" w:rsidR="00B755E7" w:rsidRDefault="00B755E7" w:rsidP="0050626C">
      <w:pPr>
        <w:autoSpaceDE w:val="0"/>
        <w:autoSpaceDN w:val="0"/>
        <w:adjustRightInd w:val="0"/>
        <w:spacing w:after="0" w:line="240" w:lineRule="auto"/>
        <w:jc w:val="both"/>
        <w:rPr>
          <w:rFonts w:ascii="Times New Roman" w:hAnsi="Times New Roman" w:cs="Times New Roman"/>
          <w:b/>
          <w:bCs/>
          <w:sz w:val="28"/>
          <w:szCs w:val="24"/>
        </w:rPr>
      </w:pPr>
      <w:r>
        <w:rPr>
          <w:noProof/>
          <w:lang w:eastAsia="en-IN"/>
        </w:rPr>
        <w:drawing>
          <wp:inline distT="0" distB="0" distL="0" distR="0" wp14:anchorId="66C3427C" wp14:editId="6BDA81FC">
            <wp:extent cx="5731510" cy="711540"/>
            <wp:effectExtent l="0" t="0" r="2540" b="0"/>
            <wp:docPr id="2" name="officeArt object"/>
            <wp:cNvGraphicFramePr/>
            <a:graphic xmlns:a="http://schemas.openxmlformats.org/drawingml/2006/main">
              <a:graphicData uri="http://schemas.openxmlformats.org/drawingml/2006/picture">
                <pic:pic xmlns:pic="http://schemas.openxmlformats.org/drawingml/2006/picture">
                  <pic:nvPicPr>
                    <pic:cNvPr id="2" name="officeArt object"/>
                    <pic:cNvPicPr/>
                  </pic:nvPicPr>
                  <pic:blipFill>
                    <a:blip r:embed="rId4" cstate="print"/>
                    <a:srcRect/>
                    <a:stretch>
                      <a:fillRect/>
                    </a:stretch>
                  </pic:blipFill>
                  <pic:spPr bwMode="auto">
                    <a:xfrm>
                      <a:off x="0" y="0"/>
                      <a:ext cx="5731510" cy="711540"/>
                    </a:xfrm>
                    <a:prstGeom prst="rect">
                      <a:avLst/>
                    </a:prstGeom>
                    <a:noFill/>
                    <a:ln w="9525">
                      <a:noFill/>
                      <a:miter lim="800000"/>
                      <a:headEnd/>
                      <a:tailEnd/>
                    </a:ln>
                  </pic:spPr>
                </pic:pic>
              </a:graphicData>
            </a:graphic>
          </wp:inline>
        </w:drawing>
      </w:r>
    </w:p>
    <w:p w14:paraId="63987AE3" w14:textId="77777777" w:rsidR="00B755E7" w:rsidRDefault="00B755E7" w:rsidP="0050626C">
      <w:pPr>
        <w:autoSpaceDE w:val="0"/>
        <w:autoSpaceDN w:val="0"/>
        <w:adjustRightInd w:val="0"/>
        <w:spacing w:after="0" w:line="240" w:lineRule="auto"/>
        <w:jc w:val="both"/>
        <w:rPr>
          <w:rFonts w:ascii="Times New Roman" w:hAnsi="Times New Roman" w:cs="Times New Roman"/>
          <w:b/>
          <w:bCs/>
          <w:sz w:val="28"/>
          <w:szCs w:val="24"/>
        </w:rPr>
      </w:pPr>
    </w:p>
    <w:p w14:paraId="6BAF46DB" w14:textId="77777777" w:rsidR="00B755E7" w:rsidRDefault="00B755E7" w:rsidP="0050626C">
      <w:pPr>
        <w:autoSpaceDE w:val="0"/>
        <w:autoSpaceDN w:val="0"/>
        <w:adjustRightInd w:val="0"/>
        <w:spacing w:after="0" w:line="240" w:lineRule="auto"/>
        <w:jc w:val="both"/>
        <w:rPr>
          <w:rFonts w:ascii="Times New Roman" w:hAnsi="Times New Roman" w:cs="Times New Roman"/>
          <w:b/>
          <w:bCs/>
          <w:sz w:val="28"/>
          <w:szCs w:val="24"/>
        </w:rPr>
      </w:pPr>
    </w:p>
    <w:p w14:paraId="3E3E2B15" w14:textId="77777777" w:rsidR="0050626C" w:rsidRPr="0050626C" w:rsidRDefault="0050626C" w:rsidP="0050626C">
      <w:pPr>
        <w:autoSpaceDE w:val="0"/>
        <w:autoSpaceDN w:val="0"/>
        <w:adjustRightInd w:val="0"/>
        <w:spacing w:after="0" w:line="240" w:lineRule="auto"/>
        <w:jc w:val="both"/>
        <w:rPr>
          <w:rFonts w:ascii="Times New Roman" w:hAnsi="Times New Roman" w:cs="Times New Roman"/>
          <w:b/>
          <w:bCs/>
          <w:sz w:val="28"/>
          <w:szCs w:val="24"/>
        </w:rPr>
      </w:pPr>
      <w:r w:rsidRPr="0050626C">
        <w:rPr>
          <w:rFonts w:ascii="Times New Roman" w:hAnsi="Times New Roman" w:cs="Times New Roman"/>
          <w:b/>
          <w:bCs/>
          <w:sz w:val="28"/>
          <w:szCs w:val="24"/>
        </w:rPr>
        <w:t>2.3.3 Teachers use ICT-enabled tools for effective teaching and learning process, including online e</w:t>
      </w:r>
      <w:r>
        <w:rPr>
          <w:rFonts w:ascii="Times New Roman" w:hAnsi="Times New Roman" w:cs="Times New Roman"/>
          <w:b/>
          <w:bCs/>
          <w:sz w:val="28"/>
          <w:szCs w:val="24"/>
        </w:rPr>
        <w:t>-</w:t>
      </w:r>
      <w:r w:rsidRPr="0050626C">
        <w:rPr>
          <w:rFonts w:ascii="Times New Roman" w:hAnsi="Times New Roman" w:cs="Times New Roman"/>
          <w:b/>
          <w:bCs/>
          <w:sz w:val="28"/>
          <w:szCs w:val="24"/>
        </w:rPr>
        <w:t>resources</w:t>
      </w:r>
    </w:p>
    <w:p w14:paraId="72079147" w14:textId="77777777" w:rsidR="0050626C" w:rsidRDefault="0050626C" w:rsidP="0050626C">
      <w:pPr>
        <w:autoSpaceDE w:val="0"/>
        <w:autoSpaceDN w:val="0"/>
        <w:adjustRightInd w:val="0"/>
        <w:spacing w:after="0" w:line="240" w:lineRule="auto"/>
        <w:jc w:val="both"/>
        <w:rPr>
          <w:rFonts w:ascii="Times New Roman" w:hAnsi="Times New Roman" w:cs="Times New Roman"/>
          <w:b/>
          <w:bCs/>
          <w:sz w:val="28"/>
          <w:szCs w:val="24"/>
        </w:rPr>
      </w:pPr>
    </w:p>
    <w:p w14:paraId="275D4A07" w14:textId="77777777" w:rsidR="0050626C" w:rsidRPr="0050626C" w:rsidRDefault="0050626C" w:rsidP="0050626C">
      <w:pPr>
        <w:autoSpaceDE w:val="0"/>
        <w:autoSpaceDN w:val="0"/>
        <w:adjustRightInd w:val="0"/>
        <w:spacing w:after="0" w:line="240" w:lineRule="auto"/>
        <w:jc w:val="both"/>
        <w:rPr>
          <w:rFonts w:ascii="Times New Roman" w:hAnsi="Times New Roman" w:cs="Times New Roman"/>
          <w:b/>
          <w:bCs/>
          <w:sz w:val="28"/>
          <w:szCs w:val="24"/>
        </w:rPr>
      </w:pPr>
      <w:r w:rsidRPr="0050626C">
        <w:rPr>
          <w:rFonts w:ascii="Times New Roman" w:hAnsi="Times New Roman" w:cs="Times New Roman"/>
          <w:b/>
          <w:bCs/>
          <w:sz w:val="28"/>
          <w:szCs w:val="24"/>
        </w:rPr>
        <w:t>Response:</w:t>
      </w:r>
    </w:p>
    <w:p w14:paraId="40EDC47C" w14:textId="77777777" w:rsidR="0050626C" w:rsidRDefault="0050626C" w:rsidP="0050626C">
      <w:pPr>
        <w:autoSpaceDE w:val="0"/>
        <w:autoSpaceDN w:val="0"/>
        <w:adjustRightInd w:val="0"/>
        <w:spacing w:after="0" w:line="240" w:lineRule="auto"/>
        <w:rPr>
          <w:rFonts w:ascii="Times New Roman" w:hAnsi="Times New Roman" w:cs="Times New Roman"/>
          <w:b/>
          <w:bCs/>
          <w:sz w:val="24"/>
          <w:szCs w:val="24"/>
        </w:rPr>
      </w:pPr>
    </w:p>
    <w:p w14:paraId="7C97AFFF" w14:textId="3250D531" w:rsidR="0050626C" w:rsidRPr="001C003A" w:rsidRDefault="00CB5ECC" w:rsidP="0050626C">
      <w:pPr>
        <w:autoSpaceDE w:val="0"/>
        <w:autoSpaceDN w:val="0"/>
        <w:adjustRightInd w:val="0"/>
        <w:spacing w:after="0" w:line="240" w:lineRule="auto"/>
        <w:jc w:val="both"/>
        <w:rPr>
          <w:rFonts w:ascii="Times New Roman" w:hAnsi="Times New Roman" w:cs="Times New Roman"/>
          <w:sz w:val="24"/>
          <w:szCs w:val="28"/>
        </w:rPr>
      </w:pPr>
      <w:r w:rsidRPr="001C003A">
        <w:rPr>
          <w:rFonts w:ascii="Times New Roman" w:hAnsi="Times New Roman" w:cs="Times New Roman"/>
          <w:sz w:val="24"/>
          <w:szCs w:val="28"/>
        </w:rPr>
        <w:t xml:space="preserve">To catch to the teaching </w:t>
      </w:r>
      <w:r w:rsidR="00914A34" w:rsidRPr="001C003A">
        <w:rPr>
          <w:rFonts w:ascii="Times New Roman" w:hAnsi="Times New Roman" w:cs="Times New Roman"/>
          <w:sz w:val="24"/>
          <w:szCs w:val="28"/>
        </w:rPr>
        <w:t xml:space="preserve">and </w:t>
      </w:r>
      <w:r w:rsidRPr="001C003A">
        <w:rPr>
          <w:rFonts w:ascii="Times New Roman" w:hAnsi="Times New Roman" w:cs="Times New Roman"/>
          <w:sz w:val="24"/>
          <w:szCs w:val="28"/>
        </w:rPr>
        <w:t>learning needs of the students</w:t>
      </w:r>
      <w:r w:rsidR="0050626C" w:rsidRPr="001C003A">
        <w:rPr>
          <w:rFonts w:ascii="Times New Roman" w:hAnsi="Times New Roman" w:cs="Times New Roman"/>
          <w:sz w:val="24"/>
          <w:szCs w:val="28"/>
        </w:rPr>
        <w:t>, the</w:t>
      </w:r>
      <w:r w:rsidRPr="001C003A">
        <w:rPr>
          <w:rFonts w:ascii="Times New Roman" w:hAnsi="Times New Roman" w:cs="Times New Roman"/>
          <w:sz w:val="24"/>
          <w:szCs w:val="28"/>
        </w:rPr>
        <w:t xml:space="preserve"> required numbers of teachers have </w:t>
      </w:r>
      <w:r w:rsidR="0050626C" w:rsidRPr="001C003A">
        <w:rPr>
          <w:rFonts w:ascii="Times New Roman" w:hAnsi="Times New Roman" w:cs="Times New Roman"/>
          <w:sz w:val="24"/>
          <w:szCs w:val="28"/>
        </w:rPr>
        <w:t>been appointed. All the teachers are using ICT tools for effective teaching with Learning</w:t>
      </w:r>
      <w:r w:rsidRPr="001C003A">
        <w:rPr>
          <w:rFonts w:ascii="Times New Roman" w:hAnsi="Times New Roman" w:cs="Times New Roman"/>
          <w:sz w:val="24"/>
          <w:szCs w:val="28"/>
        </w:rPr>
        <w:t xml:space="preserve"> Management Systems (LMS) and E-l</w:t>
      </w:r>
      <w:r w:rsidR="0050626C" w:rsidRPr="001C003A">
        <w:rPr>
          <w:rFonts w:ascii="Times New Roman" w:hAnsi="Times New Roman" w:cs="Times New Roman"/>
          <w:sz w:val="24"/>
          <w:szCs w:val="28"/>
        </w:rPr>
        <w:t>earning resources etc. ICT</w:t>
      </w:r>
      <w:r w:rsidR="00914A34" w:rsidRPr="001C003A">
        <w:rPr>
          <w:rFonts w:ascii="Times New Roman" w:hAnsi="Times New Roman" w:cs="Times New Roman"/>
          <w:sz w:val="24"/>
          <w:szCs w:val="28"/>
        </w:rPr>
        <w:t>-</w:t>
      </w:r>
      <w:r w:rsidR="0050626C" w:rsidRPr="001C003A">
        <w:rPr>
          <w:rFonts w:ascii="Times New Roman" w:hAnsi="Times New Roman" w:cs="Times New Roman"/>
          <w:sz w:val="24"/>
          <w:szCs w:val="28"/>
        </w:rPr>
        <w:t xml:space="preserve">enabled teaching includes </w:t>
      </w:r>
      <w:r w:rsidR="00914A34" w:rsidRPr="001C003A">
        <w:rPr>
          <w:rFonts w:ascii="Times New Roman" w:hAnsi="Times New Roman" w:cs="Times New Roman"/>
          <w:sz w:val="24"/>
          <w:szCs w:val="28"/>
        </w:rPr>
        <w:t>Wi-Fi-enabled</w:t>
      </w:r>
      <w:r w:rsidR="0050626C" w:rsidRPr="001C003A">
        <w:rPr>
          <w:rFonts w:ascii="Times New Roman" w:hAnsi="Times New Roman" w:cs="Times New Roman"/>
          <w:sz w:val="24"/>
          <w:szCs w:val="28"/>
        </w:rPr>
        <w:t xml:space="preserve"> </w:t>
      </w:r>
      <w:r w:rsidR="00914A34" w:rsidRPr="001C003A">
        <w:rPr>
          <w:rFonts w:ascii="Times New Roman" w:hAnsi="Times New Roman" w:cs="Times New Roman"/>
          <w:sz w:val="24"/>
          <w:szCs w:val="28"/>
        </w:rPr>
        <w:t>classrooms</w:t>
      </w:r>
      <w:r w:rsidR="0050626C" w:rsidRPr="001C003A">
        <w:rPr>
          <w:rFonts w:ascii="Times New Roman" w:hAnsi="Times New Roman" w:cs="Times New Roman"/>
          <w:sz w:val="24"/>
          <w:szCs w:val="28"/>
        </w:rPr>
        <w:t xml:space="preserve"> with LCD, Language Lab, Smart </w:t>
      </w:r>
      <w:r w:rsidR="00914A34" w:rsidRPr="001C003A">
        <w:rPr>
          <w:rFonts w:ascii="Times New Roman" w:hAnsi="Times New Roman" w:cs="Times New Roman"/>
          <w:sz w:val="24"/>
          <w:szCs w:val="28"/>
        </w:rPr>
        <w:t>Classrooms</w:t>
      </w:r>
      <w:r w:rsidR="0050626C" w:rsidRPr="001C003A">
        <w:rPr>
          <w:rFonts w:ascii="Times New Roman" w:hAnsi="Times New Roman" w:cs="Times New Roman"/>
          <w:sz w:val="24"/>
          <w:szCs w:val="28"/>
        </w:rPr>
        <w:t>, E</w:t>
      </w:r>
      <w:r w:rsidR="00914A34" w:rsidRPr="001C003A">
        <w:rPr>
          <w:rFonts w:ascii="Times New Roman" w:hAnsi="Times New Roman" w:cs="Times New Roman"/>
          <w:sz w:val="24"/>
          <w:szCs w:val="28"/>
        </w:rPr>
        <w:t>-</w:t>
      </w:r>
      <w:r w:rsidR="0050626C" w:rsidRPr="001C003A">
        <w:rPr>
          <w:rFonts w:ascii="Times New Roman" w:hAnsi="Times New Roman" w:cs="Times New Roman"/>
          <w:sz w:val="24"/>
          <w:szCs w:val="28"/>
        </w:rPr>
        <w:t xml:space="preserve">Learning resources, audio-video facilities, LCD screens etc. Almost all lecture theatres in University are equipped with internet connection and multi-media projection facilities. The </w:t>
      </w:r>
      <w:r w:rsidR="00212E6B" w:rsidRPr="001C003A">
        <w:rPr>
          <w:rFonts w:ascii="Times New Roman" w:hAnsi="Times New Roman" w:cs="Times New Roman"/>
          <w:sz w:val="24"/>
          <w:szCs w:val="28"/>
        </w:rPr>
        <w:t>university</w:t>
      </w:r>
      <w:r w:rsidR="0050626C" w:rsidRPr="001C003A">
        <w:rPr>
          <w:rFonts w:ascii="Times New Roman" w:hAnsi="Times New Roman" w:cs="Times New Roman"/>
          <w:sz w:val="24"/>
          <w:szCs w:val="28"/>
        </w:rPr>
        <w:t xml:space="preserve"> adopts modern pedagogy in line with emerging trends to enhance </w:t>
      </w:r>
      <w:r w:rsidR="00914A34" w:rsidRPr="001C003A">
        <w:rPr>
          <w:rFonts w:ascii="Times New Roman" w:hAnsi="Times New Roman" w:cs="Times New Roman"/>
          <w:sz w:val="24"/>
          <w:szCs w:val="28"/>
        </w:rPr>
        <w:t>the teaching-learning</w:t>
      </w:r>
      <w:r w:rsidR="0050626C" w:rsidRPr="001C003A">
        <w:rPr>
          <w:rFonts w:ascii="Times New Roman" w:hAnsi="Times New Roman" w:cs="Times New Roman"/>
          <w:sz w:val="24"/>
          <w:szCs w:val="28"/>
        </w:rPr>
        <w:t xml:space="preserve"> process. The institution has the essential equipment’s to support the faculty members and students and the entire faculty in their delivery of lectures liberally use these facilities to provide visual contents.</w:t>
      </w:r>
    </w:p>
    <w:p w14:paraId="6247B981" w14:textId="77777777" w:rsidR="0050626C" w:rsidRPr="001C003A" w:rsidRDefault="0050626C" w:rsidP="0050626C">
      <w:pPr>
        <w:autoSpaceDE w:val="0"/>
        <w:autoSpaceDN w:val="0"/>
        <w:adjustRightInd w:val="0"/>
        <w:spacing w:after="0" w:line="240" w:lineRule="auto"/>
        <w:jc w:val="both"/>
        <w:rPr>
          <w:rFonts w:ascii="Times New Roman" w:hAnsi="Times New Roman" w:cs="Times New Roman"/>
          <w:sz w:val="24"/>
          <w:szCs w:val="28"/>
        </w:rPr>
      </w:pPr>
    </w:p>
    <w:p w14:paraId="74A46B0B" w14:textId="29436CF3" w:rsidR="0050626C" w:rsidRDefault="0050626C" w:rsidP="0050626C">
      <w:pPr>
        <w:autoSpaceDE w:val="0"/>
        <w:autoSpaceDN w:val="0"/>
        <w:adjustRightInd w:val="0"/>
        <w:spacing w:after="0" w:line="240" w:lineRule="auto"/>
        <w:jc w:val="both"/>
        <w:rPr>
          <w:rFonts w:ascii="Times New Roman" w:hAnsi="Times New Roman" w:cs="Times New Roman"/>
          <w:sz w:val="24"/>
          <w:szCs w:val="28"/>
        </w:rPr>
      </w:pPr>
      <w:r w:rsidRPr="001C003A">
        <w:rPr>
          <w:rFonts w:ascii="Times New Roman" w:hAnsi="Times New Roman" w:cs="Times New Roman"/>
          <w:sz w:val="24"/>
          <w:szCs w:val="28"/>
        </w:rPr>
        <w:t>The University has also developed its own e-learning portal wi</w:t>
      </w:r>
      <w:r w:rsidR="00A063F3" w:rsidRPr="001C003A">
        <w:rPr>
          <w:rFonts w:ascii="Times New Roman" w:hAnsi="Times New Roman" w:cs="Times New Roman"/>
          <w:sz w:val="24"/>
          <w:szCs w:val="28"/>
        </w:rPr>
        <w:t xml:space="preserve">th regular updating of videos created </w:t>
      </w:r>
      <w:r w:rsidR="00914A34" w:rsidRPr="001C003A">
        <w:rPr>
          <w:rFonts w:ascii="Times New Roman" w:hAnsi="Times New Roman" w:cs="Times New Roman"/>
          <w:sz w:val="24"/>
          <w:szCs w:val="28"/>
        </w:rPr>
        <w:t>in-house</w:t>
      </w:r>
      <w:r w:rsidR="00A063F3" w:rsidRPr="001C003A">
        <w:rPr>
          <w:rFonts w:ascii="Times New Roman" w:hAnsi="Times New Roman" w:cs="Times New Roman"/>
          <w:sz w:val="24"/>
          <w:szCs w:val="28"/>
        </w:rPr>
        <w:t xml:space="preserve"> by the</w:t>
      </w:r>
      <w:r w:rsidRPr="001C003A">
        <w:rPr>
          <w:rFonts w:ascii="Times New Roman" w:hAnsi="Times New Roman" w:cs="Times New Roman"/>
          <w:sz w:val="24"/>
          <w:szCs w:val="28"/>
        </w:rPr>
        <w:t xml:space="preserve"> faculty members. The University is encouraging students and teachers to </w:t>
      </w:r>
      <w:proofErr w:type="spellStart"/>
      <w:r w:rsidR="00914A34" w:rsidRPr="001C003A">
        <w:rPr>
          <w:rFonts w:ascii="Times New Roman" w:hAnsi="Times New Roman" w:cs="Times New Roman"/>
          <w:sz w:val="24"/>
          <w:szCs w:val="28"/>
        </w:rPr>
        <w:t>enroll</w:t>
      </w:r>
      <w:proofErr w:type="spellEnd"/>
      <w:r w:rsidRPr="001C003A">
        <w:rPr>
          <w:rFonts w:ascii="Times New Roman" w:hAnsi="Times New Roman" w:cs="Times New Roman"/>
          <w:sz w:val="24"/>
          <w:szCs w:val="28"/>
        </w:rPr>
        <w:t xml:space="preserve"> for online course modules such as NPTEL, MOOCs and is also encouraging faculty to develop the e-content for these platforms as well as for the Institutional database. Lecture PPTs are also made available in ERP which can be accessed through Wi-Fi /LAN connection by students within the campus including hostels. This makes all reading material and lectures available on 24x7 basis. The Learning Resource Centre (Library) of the University has rich collection of e-resources along with print resources. The guest lectures of eminent persons are also recorded to develop the core knowledge and for use in the teaching learning process.</w:t>
      </w:r>
    </w:p>
    <w:p w14:paraId="1AB77554" w14:textId="77777777" w:rsidR="001C003A" w:rsidRPr="001C003A" w:rsidRDefault="001C003A" w:rsidP="0050626C">
      <w:pPr>
        <w:autoSpaceDE w:val="0"/>
        <w:autoSpaceDN w:val="0"/>
        <w:adjustRightInd w:val="0"/>
        <w:spacing w:after="0" w:line="240" w:lineRule="auto"/>
        <w:jc w:val="both"/>
        <w:rPr>
          <w:rFonts w:ascii="Times New Roman" w:hAnsi="Times New Roman" w:cs="Times New Roman"/>
          <w:sz w:val="24"/>
          <w:szCs w:val="28"/>
        </w:rPr>
      </w:pPr>
    </w:p>
    <w:p w14:paraId="62AB7563" w14:textId="0848DE9F" w:rsidR="003A542F" w:rsidRPr="001C003A" w:rsidRDefault="0050626C" w:rsidP="0050626C">
      <w:pPr>
        <w:autoSpaceDE w:val="0"/>
        <w:autoSpaceDN w:val="0"/>
        <w:adjustRightInd w:val="0"/>
        <w:spacing w:after="0" w:line="240" w:lineRule="auto"/>
        <w:jc w:val="both"/>
        <w:rPr>
          <w:rFonts w:ascii="Times New Roman" w:hAnsi="Times New Roman" w:cs="Times New Roman"/>
          <w:sz w:val="24"/>
          <w:szCs w:val="28"/>
        </w:rPr>
      </w:pPr>
      <w:r w:rsidRPr="001C003A">
        <w:rPr>
          <w:rFonts w:ascii="Times New Roman" w:hAnsi="Times New Roman" w:cs="Times New Roman"/>
          <w:sz w:val="24"/>
          <w:szCs w:val="28"/>
        </w:rPr>
        <w:t xml:space="preserve">The ICT enabled classrooms have encouraged all faculty members to adopt the modern methods of teaching and incorporate more of videos, animations, examples to have a better understanding by the students. It also leads to increased participation of the students in the classes by breaking the monotony of the didactic lecture. The e-learning, blended learning and webinar technology has also helped us to start value added courses for all </w:t>
      </w:r>
      <w:r w:rsidR="00645CBE" w:rsidRPr="001C003A">
        <w:rPr>
          <w:rFonts w:ascii="Times New Roman" w:hAnsi="Times New Roman" w:cs="Times New Roman"/>
          <w:sz w:val="24"/>
          <w:szCs w:val="28"/>
        </w:rPr>
        <w:t xml:space="preserve">the students of the </w:t>
      </w:r>
      <w:r w:rsidRPr="001C003A">
        <w:rPr>
          <w:rFonts w:ascii="Times New Roman" w:hAnsi="Times New Roman" w:cs="Times New Roman"/>
          <w:sz w:val="24"/>
          <w:szCs w:val="28"/>
        </w:rPr>
        <w:t>university</w:t>
      </w:r>
      <w:r w:rsidR="00645CBE" w:rsidRPr="001C003A">
        <w:rPr>
          <w:rFonts w:ascii="Times New Roman" w:hAnsi="Times New Roman" w:cs="Times New Roman"/>
          <w:sz w:val="24"/>
          <w:szCs w:val="28"/>
        </w:rPr>
        <w:t xml:space="preserve">. </w:t>
      </w:r>
      <w:r w:rsidRPr="001C003A">
        <w:rPr>
          <w:rFonts w:ascii="Times New Roman" w:hAnsi="Times New Roman" w:cs="Times New Roman"/>
          <w:sz w:val="24"/>
          <w:szCs w:val="28"/>
        </w:rPr>
        <w:t xml:space="preserve">The development of e-learning portal and availability of lecture material on ERP facilitates self-study by the students anytime and anywhere so that the doubts can be cleared during the class hours and practical activities can be done during teaching sessions when theoretical concepts have already been read. The institution also has state of </w:t>
      </w:r>
      <w:r w:rsidR="00645CBE" w:rsidRPr="001C003A">
        <w:rPr>
          <w:rFonts w:ascii="Times New Roman" w:hAnsi="Times New Roman" w:cs="Times New Roman"/>
          <w:sz w:val="24"/>
          <w:szCs w:val="28"/>
        </w:rPr>
        <w:t xml:space="preserve">the </w:t>
      </w:r>
      <w:r w:rsidRPr="001C003A">
        <w:rPr>
          <w:rFonts w:ascii="Times New Roman" w:hAnsi="Times New Roman" w:cs="Times New Roman"/>
          <w:sz w:val="24"/>
          <w:szCs w:val="28"/>
        </w:rPr>
        <w:t xml:space="preserve">art auditoriums and studios with ultra-modern facilities that facilitates the transmission of live surgery sessions to a large audience and also enables two-way communication between the operator and the audience to clarify their doubts during each step of the procedure.  These live surgical procedures have also been recorded to facilitate their usage for the </w:t>
      </w:r>
      <w:r w:rsidR="00914A34" w:rsidRPr="001C003A">
        <w:rPr>
          <w:rFonts w:ascii="Times New Roman" w:hAnsi="Times New Roman" w:cs="Times New Roman"/>
          <w:sz w:val="24"/>
          <w:szCs w:val="28"/>
        </w:rPr>
        <w:t>teaching-learning</w:t>
      </w:r>
      <w:r w:rsidRPr="001C003A">
        <w:rPr>
          <w:rFonts w:ascii="Times New Roman" w:hAnsi="Times New Roman" w:cs="Times New Roman"/>
          <w:sz w:val="24"/>
          <w:szCs w:val="28"/>
        </w:rPr>
        <w:t xml:space="preserve"> sessions.</w:t>
      </w:r>
    </w:p>
    <w:sectPr w:rsidR="003A542F" w:rsidRPr="001C003A" w:rsidSect="00B755E7">
      <w:pgSz w:w="11906" w:h="16838"/>
      <w:pgMar w:top="993"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896"/>
    <w:rsid w:val="001C003A"/>
    <w:rsid w:val="00212E6B"/>
    <w:rsid w:val="002758EE"/>
    <w:rsid w:val="003A542F"/>
    <w:rsid w:val="0050626C"/>
    <w:rsid w:val="00645CBE"/>
    <w:rsid w:val="00914A34"/>
    <w:rsid w:val="00971896"/>
    <w:rsid w:val="00A063F3"/>
    <w:rsid w:val="00B755E7"/>
    <w:rsid w:val="00CB5E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0F8D"/>
  <w15:docId w15:val="{F9060366-BFD5-48DA-94A5-DB90E7F0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436</Words>
  <Characters>2564</Characters>
  <Application>Microsoft Office Word</Application>
  <DocSecurity>0</DocSecurity>
  <Lines>128</Lines>
  <Paragraphs>124</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SGTU</dc:creator>
  <cp:keywords/>
  <dc:description/>
  <cp:lastModifiedBy>iqac ablock</cp:lastModifiedBy>
  <cp:revision>10</cp:revision>
  <cp:lastPrinted>2023-01-04T12:51:00Z</cp:lastPrinted>
  <dcterms:created xsi:type="dcterms:W3CDTF">2022-06-29T05:02:00Z</dcterms:created>
  <dcterms:modified xsi:type="dcterms:W3CDTF">2023-01-04T12:51:00Z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f6b81f353b2e61a47bd1539de69e43c39a31af86ea5f396db9d422aa67f3f3d7</vt:lpwstr>
  </property>
</Properties>
</file>